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ED" w:rsidRDefault="006032ED" w:rsidP="006032ED">
      <w:pPr>
        <w:spacing w:line="460" w:lineRule="exact"/>
        <w:ind w:rightChars="-162" w:right="-340"/>
        <w:rPr>
          <w:rFonts w:ascii="宋体" w:hAnsi="宋体" w:cs="仿宋" w:hint="eastAsia"/>
          <w:b/>
          <w:sz w:val="24"/>
        </w:rPr>
      </w:pPr>
      <w:r>
        <w:rPr>
          <w:rFonts w:ascii="宋体" w:hAnsi="宋体" w:cs="仿宋" w:hint="eastAsia"/>
          <w:b/>
          <w:sz w:val="24"/>
        </w:rPr>
        <w:t>附件2：</w:t>
      </w:r>
    </w:p>
    <w:p w:rsidR="006032ED" w:rsidRDefault="006032ED" w:rsidP="006032ED">
      <w:pPr>
        <w:pStyle w:val="a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考场安排及交通路线指引</w:t>
      </w:r>
    </w:p>
    <w:p w:rsidR="006032ED" w:rsidRDefault="006032ED" w:rsidP="006032ED">
      <w:pPr>
        <w:pStyle w:val="a6"/>
        <w:ind w:firstLine="0"/>
        <w:jc w:val="center"/>
        <w:rPr>
          <w:b/>
          <w:bCs/>
        </w:rPr>
      </w:pPr>
      <w:r>
        <w:rPr>
          <w:rFonts w:hint="eastAsia"/>
          <w:b/>
          <w:bCs/>
        </w:rPr>
        <w:t>考场一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考场名称：</w:t>
      </w:r>
      <w:r>
        <w:rPr>
          <w:rFonts w:ascii="仿宋" w:eastAsia="仿宋" w:hAnsi="仿宋" w:cs="仿宋_GB2312" w:hint="eastAsia"/>
          <w:sz w:val="32"/>
          <w:szCs w:val="32"/>
        </w:rPr>
        <w:t>陕西省健康促进与教育协会职业技能鉴定中心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考场地址：</w:t>
      </w:r>
      <w:r>
        <w:rPr>
          <w:rFonts w:ascii="仿宋" w:eastAsia="仿宋" w:hAnsi="仿宋" w:cs="仿宋_GB2312" w:hint="eastAsia"/>
          <w:sz w:val="32"/>
          <w:szCs w:val="32"/>
        </w:rPr>
        <w:t>西安市新城区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太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华南路111号东方美居建材城中厅4楼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应急联系：</w:t>
      </w:r>
      <w:r>
        <w:rPr>
          <w:rFonts w:ascii="仿宋" w:eastAsia="仿宋" w:hAnsi="仿宋" w:cs="仿宋_GB2312" w:hint="eastAsia"/>
          <w:sz w:val="32"/>
          <w:szCs w:val="32"/>
        </w:rPr>
        <w:t>18909188061（樊老师），18709255555（师老师）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附近的地铁站: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地铁4号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线含元殿站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D口出，向北200米，步行约2分钟即可到达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附近的公交站: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大明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宫国家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遗址公园（考场门口，距离最近，步行约1分钟）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1、考场北边的公交站：大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明宫含元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殿、太华路太元路口（距离均在1.5公里内）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2、考场南边的公交站：含元路建华路口、大华1935、大华1935（便民站）、太华路自强路口（距离均在1.5公里内）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3、考场东边的公交站：含元北路八府庄一坊口、含元北路八府庄二坊路口、含元北路南口、太和路八府庄二坊口、太和路八府庄二坊路口、太和路东元西路口、太元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路马旗寨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路口、八府庄、八府庄北路中段（距离均在1.5公里内）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附近的公交车: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大明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宫国家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遗址公园站-考场门口：2路、17路/K17路、38路、104路、200路、209路、216路、263路、289路、298路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1、考场北边：2路、17路/K17路、38路、104路、200路、209路、216路、263路、289路、298路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2、考场南边：16路/K16路、262路、287路、289路、528路、703路、46路、243路、262路、717路/K717路、22路、309路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3、考场东边：703路、139路、191路、164路、245路</w:t>
      </w:r>
    </w:p>
    <w:p w:rsidR="006032ED" w:rsidRDefault="006032ED" w:rsidP="006032ED">
      <w:pPr>
        <w:spacing w:line="520" w:lineRule="exact"/>
        <w:jc w:val="center"/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考场二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考场名称：</w:t>
      </w:r>
      <w:r>
        <w:rPr>
          <w:rFonts w:ascii="仿宋" w:eastAsia="仿宋" w:hAnsi="仿宋" w:cs="仿宋_GB2312" w:hint="eastAsia"/>
          <w:sz w:val="32"/>
          <w:szCs w:val="32"/>
        </w:rPr>
        <w:t>陕西省税务干部学校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考场地址：</w:t>
      </w:r>
      <w:r>
        <w:rPr>
          <w:rFonts w:ascii="仿宋" w:eastAsia="仿宋" w:hAnsi="仿宋" w:cs="仿宋_GB2312" w:hint="eastAsia"/>
          <w:sz w:val="32"/>
          <w:szCs w:val="32"/>
        </w:rPr>
        <w:t>西安市雁塔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区电子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一路251号（教学大楼）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应急联系：</w:t>
      </w:r>
      <w:r>
        <w:rPr>
          <w:rFonts w:ascii="仿宋" w:eastAsia="仿宋" w:hAnsi="仿宋" w:cs="仿宋_GB2312" w:hint="eastAsia"/>
          <w:sz w:val="32"/>
          <w:szCs w:val="32"/>
        </w:rPr>
        <w:t>13991367891（王老师），13991991749（马老师）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附近的地铁站:</w:t>
      </w:r>
      <w:r>
        <w:rPr>
          <w:rFonts w:ascii="仿宋" w:eastAsia="仿宋" w:hAnsi="仿宋" w:cs="仿宋_GB2312" w:hint="eastAsia"/>
          <w:sz w:val="32"/>
          <w:szCs w:val="32"/>
        </w:rPr>
        <w:t>3号线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太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白南路站向南步行10分钟。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附近的公交站: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电子商城、紫薇花园、丁白村、电子一路、沙井村、丁白村、沙井村南、二一零所、丁白路西口。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附近的公交车: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205路、210路、710路、908路、312路、教育专线、217路、226路、905路、6路、900路、219路、268路、32路、225路、258路、311路、220路、322路、506路、900路区间、916路、313路、212路、509路、921路、35路、928路、5路、922路、706路、716路、726路、929路等。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6032ED" w:rsidRDefault="006032ED" w:rsidP="006032ED">
      <w:pPr>
        <w:spacing w:line="520" w:lineRule="exact"/>
        <w:jc w:val="center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考场三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考场名称：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西安市增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德职业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技能培训学校2楼1-7号教室，4楼8-13号教室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考场地址：</w:t>
      </w:r>
      <w:r>
        <w:rPr>
          <w:rFonts w:ascii="仿宋" w:eastAsia="仿宋" w:hAnsi="仿宋" w:cs="仿宋_GB2312" w:hint="eastAsia"/>
          <w:sz w:val="32"/>
          <w:szCs w:val="32"/>
        </w:rPr>
        <w:t>西安市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莲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湖区大庆路451号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>应急联系：</w:t>
      </w:r>
      <w:r>
        <w:rPr>
          <w:rFonts w:ascii="仿宋" w:eastAsia="仿宋" w:hAnsi="仿宋" w:cs="仿宋_GB2312" w:hint="eastAsia"/>
          <w:sz w:val="32"/>
          <w:szCs w:val="32"/>
        </w:rPr>
        <w:t>15891731332（陈老师），13679171016（吕老师）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附近的公交车: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公交车103、303、301、45、222、12、606、50、104、156丰登路北口公交站</w:t>
      </w:r>
    </w:p>
    <w:p w:rsidR="006032ED" w:rsidRDefault="006032ED" w:rsidP="006032ED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附近的地铁站:</w:t>
      </w:r>
    </w:p>
    <w:p w:rsidR="006032ED" w:rsidRDefault="006032ED" w:rsidP="006032ED">
      <w:pPr>
        <w:spacing w:line="52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地铁1号线开远门站D出口向东459米</w:t>
      </w:r>
    </w:p>
    <w:p w:rsidR="00794AA6" w:rsidRPr="006032ED" w:rsidRDefault="00794AA6">
      <w:bookmarkStart w:id="0" w:name="_GoBack"/>
      <w:bookmarkEnd w:id="0"/>
    </w:p>
    <w:sectPr w:rsidR="00794AA6" w:rsidRPr="0060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0D" w:rsidRDefault="002A580D" w:rsidP="006032ED">
      <w:r>
        <w:separator/>
      </w:r>
    </w:p>
  </w:endnote>
  <w:endnote w:type="continuationSeparator" w:id="0">
    <w:p w:rsidR="002A580D" w:rsidRDefault="002A580D" w:rsidP="0060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0D" w:rsidRDefault="002A580D" w:rsidP="006032ED">
      <w:r>
        <w:separator/>
      </w:r>
    </w:p>
  </w:footnote>
  <w:footnote w:type="continuationSeparator" w:id="0">
    <w:p w:rsidR="002A580D" w:rsidRDefault="002A580D" w:rsidP="0060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09"/>
    <w:rsid w:val="002A580D"/>
    <w:rsid w:val="006032ED"/>
    <w:rsid w:val="00794AA6"/>
    <w:rsid w:val="008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32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03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03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032ED"/>
    <w:rPr>
      <w:sz w:val="18"/>
      <w:szCs w:val="18"/>
    </w:rPr>
  </w:style>
  <w:style w:type="paragraph" w:styleId="a6">
    <w:name w:val="Body Text Indent"/>
    <w:basedOn w:val="a"/>
    <w:next w:val="a"/>
    <w:link w:val="Char1"/>
    <w:qFormat/>
    <w:rsid w:val="006032ED"/>
    <w:pPr>
      <w:tabs>
        <w:tab w:val="left" w:pos="900"/>
      </w:tabs>
      <w:ind w:firstLine="900"/>
    </w:pPr>
    <w:rPr>
      <w:rFonts w:ascii="Times New Roman" w:eastAsia="仿宋_GB2312" w:hAnsi="Times New Roman"/>
      <w:sz w:val="28"/>
    </w:rPr>
  </w:style>
  <w:style w:type="character" w:customStyle="1" w:styleId="Char1">
    <w:name w:val="正文文本缩进 Char"/>
    <w:basedOn w:val="a1"/>
    <w:link w:val="a6"/>
    <w:rsid w:val="006032ED"/>
    <w:rPr>
      <w:rFonts w:ascii="Times New Roman" w:eastAsia="仿宋_GB2312" w:hAnsi="Times New Roman" w:cs="Times New Roman"/>
      <w:sz w:val="28"/>
      <w:szCs w:val="24"/>
    </w:rPr>
  </w:style>
  <w:style w:type="paragraph" w:styleId="a0">
    <w:name w:val="Title"/>
    <w:basedOn w:val="a"/>
    <w:next w:val="a6"/>
    <w:link w:val="Char2"/>
    <w:uiPriority w:val="10"/>
    <w:qFormat/>
    <w:rsid w:val="006032ED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Char2">
    <w:name w:val="标题 Char"/>
    <w:basedOn w:val="a1"/>
    <w:link w:val="a0"/>
    <w:uiPriority w:val="10"/>
    <w:rsid w:val="006032ED"/>
    <w:rPr>
      <w:rFonts w:ascii="Cambria" w:eastAsia="宋体" w:hAnsi="Cambria" w:cs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32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03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03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032ED"/>
    <w:rPr>
      <w:sz w:val="18"/>
      <w:szCs w:val="18"/>
    </w:rPr>
  </w:style>
  <w:style w:type="paragraph" w:styleId="a6">
    <w:name w:val="Body Text Indent"/>
    <w:basedOn w:val="a"/>
    <w:next w:val="a"/>
    <w:link w:val="Char1"/>
    <w:qFormat/>
    <w:rsid w:val="006032ED"/>
    <w:pPr>
      <w:tabs>
        <w:tab w:val="left" w:pos="900"/>
      </w:tabs>
      <w:ind w:firstLine="900"/>
    </w:pPr>
    <w:rPr>
      <w:rFonts w:ascii="Times New Roman" w:eastAsia="仿宋_GB2312" w:hAnsi="Times New Roman"/>
      <w:sz w:val="28"/>
    </w:rPr>
  </w:style>
  <w:style w:type="character" w:customStyle="1" w:styleId="Char1">
    <w:name w:val="正文文本缩进 Char"/>
    <w:basedOn w:val="a1"/>
    <w:link w:val="a6"/>
    <w:rsid w:val="006032ED"/>
    <w:rPr>
      <w:rFonts w:ascii="Times New Roman" w:eastAsia="仿宋_GB2312" w:hAnsi="Times New Roman" w:cs="Times New Roman"/>
      <w:sz w:val="28"/>
      <w:szCs w:val="24"/>
    </w:rPr>
  </w:style>
  <w:style w:type="paragraph" w:styleId="a0">
    <w:name w:val="Title"/>
    <w:basedOn w:val="a"/>
    <w:next w:val="a6"/>
    <w:link w:val="Char2"/>
    <w:uiPriority w:val="10"/>
    <w:qFormat/>
    <w:rsid w:val="006032ED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Char2">
    <w:name w:val="标题 Char"/>
    <w:basedOn w:val="a1"/>
    <w:link w:val="a0"/>
    <w:uiPriority w:val="10"/>
    <w:rsid w:val="006032ED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办公室</cp:lastModifiedBy>
  <cp:revision>2</cp:revision>
  <dcterms:created xsi:type="dcterms:W3CDTF">2022-05-23T12:53:00Z</dcterms:created>
  <dcterms:modified xsi:type="dcterms:W3CDTF">2022-05-23T12:53:00Z</dcterms:modified>
</cp:coreProperties>
</file>